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9EBECDB" w:rsidR="00B26598" w:rsidRPr="00A70F42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A70F42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25BFED04" w:rsidR="00B26598" w:rsidRPr="009512B5" w:rsidRDefault="00CA2B0B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350ACFAA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CA2B0B">
        <w:rPr>
          <w:b/>
          <w:u w:val="single"/>
        </w:rPr>
        <w:t>Иностранный язык</w:t>
      </w:r>
      <w:r w:rsidR="008E5790">
        <w:rPr>
          <w:b/>
          <w:u w:val="single"/>
        </w:rPr>
        <w:t xml:space="preserve"> </w:t>
      </w:r>
    </w:p>
    <w:p w14:paraId="52866977" w14:textId="2F67FCA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BA60C9" w:rsidRPr="00BA60C9">
        <w:rPr>
          <w:b/>
          <w:u w:val="single"/>
        </w:rPr>
        <w:t>08.02.08 Монтаж и эксплуатация оборудования и систем газоснабжения</w:t>
      </w:r>
    </w:p>
    <w:p w14:paraId="0988E934" w14:textId="6CC44EC7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A70F42">
        <w:rPr>
          <w:b/>
          <w:u w:val="single"/>
          <w:lang w:val="en-US"/>
        </w:rPr>
        <w:t>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6539F86A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>Лексика по теме «Города» (15 слов).</w:t>
      </w:r>
    </w:p>
    <w:p w14:paraId="7BFBEA39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>Лексика по теме «Национальности» (15 слов).</w:t>
      </w:r>
    </w:p>
    <w:p w14:paraId="0A55863F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>Назовите числительные от 1 до 100, 1000.</w:t>
      </w:r>
    </w:p>
    <w:p w14:paraId="0E0BC3FB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Глагол </w:t>
      </w:r>
      <w:proofErr w:type="spellStart"/>
      <w:r w:rsidRPr="00CA2B0B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CA2B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B0B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CA2B0B">
        <w:rPr>
          <w:rFonts w:ascii="Times New Roman" w:hAnsi="Times New Roman" w:cs="Times New Roman"/>
          <w:sz w:val="28"/>
          <w:szCs w:val="28"/>
        </w:rPr>
        <w:t>, его значение как смыслового глагола и функции как вспомогательного.</w:t>
      </w:r>
    </w:p>
    <w:p w14:paraId="746A2449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Глагол </w:t>
      </w:r>
      <w:proofErr w:type="spellStart"/>
      <w:r w:rsidRPr="00CA2B0B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CA2B0B">
        <w:rPr>
          <w:rFonts w:ascii="Times New Roman" w:hAnsi="Times New Roman" w:cs="Times New Roman"/>
          <w:sz w:val="28"/>
          <w:szCs w:val="28"/>
        </w:rPr>
        <w:t xml:space="preserve"> </w:t>
      </w:r>
      <w:r w:rsidRPr="00CA2B0B">
        <w:rPr>
          <w:rFonts w:ascii="Times New Roman" w:hAnsi="Times New Roman" w:cs="Times New Roman"/>
          <w:sz w:val="28"/>
          <w:szCs w:val="28"/>
          <w:lang w:val="en-US"/>
        </w:rPr>
        <w:t>have</w:t>
      </w:r>
      <w:r w:rsidRPr="00CA2B0B">
        <w:rPr>
          <w:rFonts w:ascii="Times New Roman" w:hAnsi="Times New Roman" w:cs="Times New Roman"/>
          <w:sz w:val="28"/>
          <w:szCs w:val="28"/>
        </w:rPr>
        <w:t>, его значение как смыслового глагола и функции как вспомогательного.</w:t>
      </w:r>
    </w:p>
    <w:p w14:paraId="26FEF5E3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Глагол </w:t>
      </w:r>
      <w:proofErr w:type="spellStart"/>
      <w:r w:rsidRPr="00CA2B0B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CA2B0B">
        <w:rPr>
          <w:rFonts w:ascii="Times New Roman" w:hAnsi="Times New Roman" w:cs="Times New Roman"/>
          <w:sz w:val="28"/>
          <w:szCs w:val="28"/>
        </w:rPr>
        <w:t xml:space="preserve"> </w:t>
      </w:r>
      <w:r w:rsidRPr="00CA2B0B"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CA2B0B">
        <w:rPr>
          <w:rFonts w:ascii="Times New Roman" w:hAnsi="Times New Roman" w:cs="Times New Roman"/>
          <w:sz w:val="28"/>
          <w:szCs w:val="28"/>
        </w:rPr>
        <w:t>, его значение как смыслового глагола и функции как вспомогательного.</w:t>
      </w:r>
    </w:p>
    <w:p w14:paraId="1E2BD890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Правила чтения гласных звуков. </w:t>
      </w:r>
    </w:p>
    <w:p w14:paraId="131FD0A6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>Правила чтения согласных звуков.</w:t>
      </w:r>
    </w:p>
    <w:p w14:paraId="46943CF5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>Правила чтения буквосочетаний. Основные буквосочетания.</w:t>
      </w:r>
    </w:p>
    <w:p w14:paraId="3FF355E0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 Приведите примеры приветствий на английском языке.</w:t>
      </w:r>
    </w:p>
    <w:p w14:paraId="7532482A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 Составьте рассказ о себе не менее 6 предложений.</w:t>
      </w:r>
    </w:p>
    <w:p w14:paraId="250772A3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 Лексика по теме «Члены семьи» (15 слов).</w:t>
      </w:r>
    </w:p>
    <w:p w14:paraId="29C5A8F7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 Перечислите личные местоимения и их перевод.</w:t>
      </w:r>
    </w:p>
    <w:p w14:paraId="1EEFC5BA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>Перечислите объектные местоимения и их перевод.</w:t>
      </w:r>
    </w:p>
    <w:p w14:paraId="6F813AAC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 Пересилите притяжательные местоимения и их перевод. </w:t>
      </w:r>
    </w:p>
    <w:p w14:paraId="4BB4CAF9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 Составьте рассказ-описание своей внешности не менее 6 предложений.</w:t>
      </w:r>
    </w:p>
    <w:p w14:paraId="71DBA146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 Лексика по теме «Личные качества человека» (15 слов).</w:t>
      </w:r>
    </w:p>
    <w:p w14:paraId="11C6ED13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 Лексика по теме «Названия профессий» (15 слов).</w:t>
      </w:r>
    </w:p>
    <w:p w14:paraId="1781A216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lastRenderedPageBreak/>
        <w:t xml:space="preserve"> Составьте рассказ-описание своего характера не менее 6 предложений.</w:t>
      </w:r>
    </w:p>
    <w:p w14:paraId="6333D199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 Простое настоящее время (</w:t>
      </w:r>
      <w:r w:rsidRPr="00CA2B0B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CA2B0B">
        <w:rPr>
          <w:rFonts w:ascii="Times New Roman" w:hAnsi="Times New Roman" w:cs="Times New Roman"/>
          <w:sz w:val="28"/>
          <w:szCs w:val="28"/>
        </w:rPr>
        <w:t xml:space="preserve"> </w:t>
      </w:r>
      <w:r w:rsidRPr="00CA2B0B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CA2B0B">
        <w:rPr>
          <w:rFonts w:ascii="Times New Roman" w:hAnsi="Times New Roman" w:cs="Times New Roman"/>
          <w:sz w:val="28"/>
          <w:szCs w:val="28"/>
        </w:rPr>
        <w:t>) образование и функции.</w:t>
      </w:r>
    </w:p>
    <w:p w14:paraId="55FCCFD8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 Простое настоящее время (</w:t>
      </w:r>
      <w:r w:rsidRPr="00CA2B0B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CA2B0B">
        <w:rPr>
          <w:rFonts w:ascii="Times New Roman" w:hAnsi="Times New Roman" w:cs="Times New Roman"/>
          <w:sz w:val="28"/>
          <w:szCs w:val="28"/>
        </w:rPr>
        <w:t xml:space="preserve"> </w:t>
      </w:r>
      <w:r w:rsidRPr="00CA2B0B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CA2B0B">
        <w:rPr>
          <w:rFonts w:ascii="Times New Roman" w:hAnsi="Times New Roman" w:cs="Times New Roman"/>
          <w:sz w:val="28"/>
          <w:szCs w:val="28"/>
        </w:rPr>
        <w:t>) в страдательном залоге.</w:t>
      </w:r>
    </w:p>
    <w:p w14:paraId="5EBE7592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 Простое настоящее время (</w:t>
      </w:r>
      <w:r w:rsidRPr="00CA2B0B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CA2B0B">
        <w:rPr>
          <w:rFonts w:ascii="Times New Roman" w:hAnsi="Times New Roman" w:cs="Times New Roman"/>
          <w:sz w:val="28"/>
          <w:szCs w:val="28"/>
        </w:rPr>
        <w:t xml:space="preserve"> </w:t>
      </w:r>
      <w:r w:rsidRPr="00CA2B0B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CA2B0B">
        <w:rPr>
          <w:rFonts w:ascii="Times New Roman" w:hAnsi="Times New Roman" w:cs="Times New Roman"/>
          <w:sz w:val="28"/>
          <w:szCs w:val="28"/>
        </w:rPr>
        <w:t xml:space="preserve">) - чтение и правописание окончаний – </w:t>
      </w:r>
      <w:r w:rsidRPr="00CA2B0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A2B0B">
        <w:rPr>
          <w:rFonts w:ascii="Times New Roman" w:hAnsi="Times New Roman" w:cs="Times New Roman"/>
          <w:sz w:val="28"/>
          <w:szCs w:val="28"/>
        </w:rPr>
        <w:t xml:space="preserve"> и -</w:t>
      </w:r>
      <w:r w:rsidRPr="00CA2B0B">
        <w:rPr>
          <w:rFonts w:ascii="Times New Roman" w:hAnsi="Times New Roman" w:cs="Times New Roman"/>
          <w:sz w:val="28"/>
          <w:szCs w:val="28"/>
          <w:lang w:val="en-US"/>
        </w:rPr>
        <w:t>es</w:t>
      </w:r>
      <w:r w:rsidRPr="00CA2B0B">
        <w:rPr>
          <w:rFonts w:ascii="Times New Roman" w:hAnsi="Times New Roman" w:cs="Times New Roman"/>
          <w:sz w:val="28"/>
          <w:szCs w:val="28"/>
        </w:rPr>
        <w:t>, слова-маркеры времени.</w:t>
      </w:r>
    </w:p>
    <w:p w14:paraId="4BB155A7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 Степени сравнения односложных и двусложных прилагательных – образование и правописание.</w:t>
      </w:r>
    </w:p>
    <w:p w14:paraId="6D2FCBEB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 Степени сравнения многосложных прилагательных - образование и их правописание.</w:t>
      </w:r>
    </w:p>
    <w:p w14:paraId="5DAEF7EC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Обороты </w:t>
      </w:r>
      <w:r w:rsidRPr="00CA2B0B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CA2B0B">
        <w:rPr>
          <w:rFonts w:ascii="Times New Roman" w:hAnsi="Times New Roman" w:cs="Times New Roman"/>
          <w:sz w:val="28"/>
          <w:szCs w:val="28"/>
        </w:rPr>
        <w:t xml:space="preserve"> </w:t>
      </w:r>
      <w:r w:rsidRPr="00CA2B0B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CA2B0B">
        <w:rPr>
          <w:rFonts w:ascii="Times New Roman" w:hAnsi="Times New Roman" w:cs="Times New Roman"/>
          <w:sz w:val="28"/>
          <w:szCs w:val="28"/>
        </w:rPr>
        <w:t xml:space="preserve"> </w:t>
      </w:r>
      <w:r w:rsidRPr="00CA2B0B">
        <w:rPr>
          <w:rFonts w:ascii="Times New Roman" w:hAnsi="Times New Roman" w:cs="Times New Roman"/>
          <w:sz w:val="28"/>
          <w:szCs w:val="28"/>
          <w:lang w:val="en-US"/>
        </w:rPr>
        <w:t>going</w:t>
      </w:r>
      <w:r w:rsidRPr="00CA2B0B">
        <w:rPr>
          <w:rFonts w:ascii="Times New Roman" w:hAnsi="Times New Roman" w:cs="Times New Roman"/>
          <w:sz w:val="28"/>
          <w:szCs w:val="28"/>
        </w:rPr>
        <w:t xml:space="preserve"> </w:t>
      </w:r>
      <w:r w:rsidRPr="00CA2B0B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CA2B0B">
        <w:rPr>
          <w:rFonts w:ascii="Times New Roman" w:hAnsi="Times New Roman" w:cs="Times New Roman"/>
          <w:sz w:val="28"/>
          <w:szCs w:val="28"/>
        </w:rPr>
        <w:t xml:space="preserve"> – значение и употребление в настоящем времени.</w:t>
      </w:r>
    </w:p>
    <w:p w14:paraId="1C69F4D3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 Употребление </w:t>
      </w:r>
      <w:proofErr w:type="spellStart"/>
      <w:r w:rsidRPr="00CA2B0B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CA2B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B0B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CA2B0B">
        <w:rPr>
          <w:rFonts w:ascii="Times New Roman" w:hAnsi="Times New Roman" w:cs="Times New Roman"/>
          <w:sz w:val="28"/>
          <w:szCs w:val="28"/>
        </w:rPr>
        <w:t xml:space="preserve"> в настоящем времени.</w:t>
      </w:r>
    </w:p>
    <w:p w14:paraId="27E1FF32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 Лексика по теме «Здания» (10 слов).</w:t>
      </w:r>
    </w:p>
    <w:p w14:paraId="2407F204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 Лексика по теме «Комнаты» (10 слов).</w:t>
      </w:r>
    </w:p>
    <w:p w14:paraId="5FDC368D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 Лексика по теме «Мебель, обстановка» (15 слов).</w:t>
      </w:r>
    </w:p>
    <w:p w14:paraId="1E25BAC8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 Лексика по теме «Техника и оборудование» (15 слов).</w:t>
      </w:r>
    </w:p>
    <w:p w14:paraId="287B524A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>Лексика по теме «Условия жизни» (15 слов).</w:t>
      </w:r>
    </w:p>
    <w:p w14:paraId="1E10AD3D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sz w:val="28"/>
          <w:szCs w:val="28"/>
        </w:rPr>
        <w:t xml:space="preserve"> 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Значение и употребление оборота </w:t>
      </w:r>
      <w:proofErr w:type="spellStart"/>
      <w:r w:rsidRPr="00CA2B0B">
        <w:rPr>
          <w:rFonts w:ascii="Times New Roman" w:hAnsi="Times New Roman" w:cs="Times New Roman"/>
          <w:iCs/>
          <w:sz w:val="28"/>
          <w:szCs w:val="28"/>
        </w:rPr>
        <w:t>to</w:t>
      </w:r>
      <w:proofErr w:type="spellEnd"/>
      <w:r w:rsidRPr="00CA2B0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2B0B">
        <w:rPr>
          <w:rFonts w:ascii="Times New Roman" w:hAnsi="Times New Roman" w:cs="Times New Roman"/>
          <w:iCs/>
          <w:sz w:val="28"/>
          <w:szCs w:val="28"/>
        </w:rPr>
        <w:t>be</w:t>
      </w:r>
      <w:proofErr w:type="spellEnd"/>
      <w:r w:rsidRPr="00CA2B0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2B0B">
        <w:rPr>
          <w:rFonts w:ascii="Times New Roman" w:hAnsi="Times New Roman" w:cs="Times New Roman"/>
          <w:iCs/>
          <w:sz w:val="28"/>
          <w:szCs w:val="28"/>
        </w:rPr>
        <w:t>going</w:t>
      </w:r>
      <w:proofErr w:type="spellEnd"/>
      <w:r w:rsidRPr="00CA2B0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2B0B">
        <w:rPr>
          <w:rFonts w:ascii="Times New Roman" w:hAnsi="Times New Roman" w:cs="Times New Roman"/>
          <w:iCs/>
          <w:sz w:val="28"/>
          <w:szCs w:val="28"/>
        </w:rPr>
        <w:t>to</w:t>
      </w:r>
      <w:proofErr w:type="spellEnd"/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в будущем времени.</w:t>
      </w:r>
    </w:p>
    <w:p w14:paraId="00D2B429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Значение и употребление оборота </w:t>
      </w:r>
      <w:proofErr w:type="spellStart"/>
      <w:r w:rsidRPr="00CA2B0B">
        <w:rPr>
          <w:rFonts w:ascii="Times New Roman" w:hAnsi="Times New Roman" w:cs="Times New Roman"/>
          <w:iCs/>
          <w:sz w:val="28"/>
          <w:szCs w:val="28"/>
        </w:rPr>
        <w:t>to</w:t>
      </w:r>
      <w:proofErr w:type="spellEnd"/>
      <w:r w:rsidRPr="00CA2B0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2B0B">
        <w:rPr>
          <w:rFonts w:ascii="Times New Roman" w:hAnsi="Times New Roman" w:cs="Times New Roman"/>
          <w:iCs/>
          <w:sz w:val="28"/>
          <w:szCs w:val="28"/>
        </w:rPr>
        <w:t>be</w:t>
      </w:r>
      <w:proofErr w:type="spellEnd"/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в будущем времени.</w:t>
      </w:r>
    </w:p>
    <w:p w14:paraId="2E5648CF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Употребление герундия, слова, после которых используется герундий.</w:t>
      </w:r>
    </w:p>
    <w:p w14:paraId="3F3404B8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Группы глаголов с инфинитивом и герундием </w:t>
      </w:r>
      <w:proofErr w:type="spellStart"/>
      <w:r w:rsidRPr="00CA2B0B">
        <w:rPr>
          <w:rFonts w:ascii="Times New Roman" w:hAnsi="Times New Roman" w:cs="Times New Roman"/>
          <w:iCs/>
          <w:sz w:val="28"/>
          <w:szCs w:val="28"/>
        </w:rPr>
        <w:t>like</w:t>
      </w:r>
      <w:proofErr w:type="spellEnd"/>
      <w:r w:rsidRPr="00CA2B0B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CA2B0B">
        <w:rPr>
          <w:rFonts w:ascii="Times New Roman" w:hAnsi="Times New Roman" w:cs="Times New Roman"/>
          <w:iCs/>
          <w:sz w:val="28"/>
          <w:szCs w:val="28"/>
        </w:rPr>
        <w:t>love</w:t>
      </w:r>
      <w:proofErr w:type="spellEnd"/>
      <w:r w:rsidRPr="00CA2B0B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CA2B0B">
        <w:rPr>
          <w:rFonts w:ascii="Times New Roman" w:hAnsi="Times New Roman" w:cs="Times New Roman"/>
          <w:iCs/>
          <w:sz w:val="28"/>
          <w:szCs w:val="28"/>
        </w:rPr>
        <w:t>hate</w:t>
      </w:r>
      <w:proofErr w:type="spellEnd"/>
      <w:r w:rsidRPr="00CA2B0B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CA2B0B">
        <w:rPr>
          <w:rFonts w:ascii="Times New Roman" w:hAnsi="Times New Roman" w:cs="Times New Roman"/>
          <w:iCs/>
          <w:sz w:val="28"/>
          <w:szCs w:val="28"/>
        </w:rPr>
        <w:t>enjoy</w:t>
      </w:r>
      <w:proofErr w:type="spellEnd"/>
      <w:r w:rsidRPr="00CA2B0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2B0B">
        <w:rPr>
          <w:rFonts w:ascii="Times New Roman" w:hAnsi="Times New Roman" w:cs="Times New Roman"/>
          <w:iCs/>
          <w:sz w:val="28"/>
          <w:szCs w:val="28"/>
        </w:rPr>
        <w:t>тд</w:t>
      </w:r>
      <w:proofErr w:type="spellEnd"/>
      <w:r w:rsidRPr="00CA2B0B">
        <w:rPr>
          <w:rFonts w:ascii="Times New Roman" w:hAnsi="Times New Roman" w:cs="Times New Roman"/>
          <w:iCs/>
          <w:sz w:val="28"/>
          <w:szCs w:val="28"/>
        </w:rPr>
        <w:t>.</w:t>
      </w:r>
    </w:p>
    <w:p w14:paraId="49A5CBD1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Перечислите предлоги места. Обозначьте разницу между 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at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on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in</w:t>
      </w:r>
      <w:r w:rsidRPr="00CA2B0B">
        <w:rPr>
          <w:rFonts w:ascii="Times New Roman" w:hAnsi="Times New Roman" w:cs="Times New Roman"/>
          <w:iCs/>
          <w:sz w:val="28"/>
          <w:szCs w:val="28"/>
        </w:rPr>
        <w:t>.</w:t>
      </w:r>
    </w:p>
    <w:p w14:paraId="7888DF4C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Оборот </w:t>
      </w:r>
      <w:proofErr w:type="spellStart"/>
      <w:r w:rsidRPr="00CA2B0B">
        <w:rPr>
          <w:rFonts w:ascii="Times New Roman" w:hAnsi="Times New Roman" w:cs="Times New Roman"/>
          <w:iCs/>
          <w:sz w:val="28"/>
          <w:szCs w:val="28"/>
        </w:rPr>
        <w:t>there</w:t>
      </w:r>
      <w:proofErr w:type="spellEnd"/>
      <w:r w:rsidRPr="00CA2B0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2B0B">
        <w:rPr>
          <w:rFonts w:ascii="Times New Roman" w:hAnsi="Times New Roman" w:cs="Times New Roman"/>
          <w:iCs/>
          <w:sz w:val="28"/>
          <w:szCs w:val="28"/>
        </w:rPr>
        <w:t>is</w:t>
      </w:r>
      <w:proofErr w:type="spellEnd"/>
      <w:r w:rsidRPr="00CA2B0B">
        <w:rPr>
          <w:rFonts w:ascii="Times New Roman" w:hAnsi="Times New Roman" w:cs="Times New Roman"/>
          <w:iCs/>
          <w:sz w:val="28"/>
          <w:szCs w:val="28"/>
        </w:rPr>
        <w:t>/</w:t>
      </w:r>
      <w:proofErr w:type="spellStart"/>
      <w:r w:rsidRPr="00CA2B0B">
        <w:rPr>
          <w:rFonts w:ascii="Times New Roman" w:hAnsi="Times New Roman" w:cs="Times New Roman"/>
          <w:iCs/>
          <w:sz w:val="28"/>
          <w:szCs w:val="28"/>
        </w:rPr>
        <w:t>are</w:t>
      </w:r>
      <w:proofErr w:type="spellEnd"/>
      <w:r w:rsidRPr="00CA2B0B">
        <w:rPr>
          <w:rFonts w:ascii="Times New Roman" w:hAnsi="Times New Roman" w:cs="Times New Roman"/>
          <w:iCs/>
          <w:sz w:val="28"/>
          <w:szCs w:val="28"/>
        </w:rPr>
        <w:t>. Правила использования.</w:t>
      </w:r>
    </w:p>
    <w:p w14:paraId="35EB66AA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Неопределённые местоимения </w:t>
      </w:r>
      <w:proofErr w:type="spellStart"/>
      <w:r w:rsidRPr="00CA2B0B">
        <w:rPr>
          <w:rFonts w:ascii="Times New Roman" w:hAnsi="Times New Roman" w:cs="Times New Roman"/>
          <w:iCs/>
          <w:sz w:val="28"/>
          <w:szCs w:val="28"/>
        </w:rPr>
        <w:t>some</w:t>
      </w:r>
      <w:proofErr w:type="spellEnd"/>
      <w:r w:rsidRPr="00CA2B0B">
        <w:rPr>
          <w:rFonts w:ascii="Times New Roman" w:hAnsi="Times New Roman" w:cs="Times New Roman"/>
          <w:iCs/>
          <w:sz w:val="28"/>
          <w:szCs w:val="28"/>
        </w:rPr>
        <w:t>/</w:t>
      </w:r>
      <w:proofErr w:type="spellStart"/>
      <w:r w:rsidRPr="00CA2B0B">
        <w:rPr>
          <w:rFonts w:ascii="Times New Roman" w:hAnsi="Times New Roman" w:cs="Times New Roman"/>
          <w:iCs/>
          <w:sz w:val="28"/>
          <w:szCs w:val="28"/>
        </w:rPr>
        <w:t>any</w:t>
      </w:r>
      <w:proofErr w:type="spellEnd"/>
      <w:r w:rsidRPr="00CA2B0B">
        <w:rPr>
          <w:rFonts w:ascii="Times New Roman" w:hAnsi="Times New Roman" w:cs="Times New Roman"/>
          <w:iCs/>
          <w:sz w:val="28"/>
          <w:szCs w:val="28"/>
        </w:rPr>
        <w:t>/</w:t>
      </w:r>
      <w:proofErr w:type="spellStart"/>
      <w:r w:rsidRPr="00CA2B0B">
        <w:rPr>
          <w:rFonts w:ascii="Times New Roman" w:hAnsi="Times New Roman" w:cs="Times New Roman"/>
          <w:iCs/>
          <w:sz w:val="28"/>
          <w:szCs w:val="28"/>
        </w:rPr>
        <w:t>one</w:t>
      </w:r>
      <w:proofErr w:type="spellEnd"/>
      <w:r w:rsidRPr="00CA2B0B">
        <w:rPr>
          <w:rFonts w:ascii="Times New Roman" w:hAnsi="Times New Roman" w:cs="Times New Roman"/>
          <w:iCs/>
          <w:sz w:val="28"/>
          <w:szCs w:val="28"/>
        </w:rPr>
        <w:t>, а также их производные слова (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somebody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anything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и </w:t>
      </w:r>
      <w:proofErr w:type="spellStart"/>
      <w:r w:rsidRPr="00CA2B0B">
        <w:rPr>
          <w:rFonts w:ascii="Times New Roman" w:hAnsi="Times New Roman" w:cs="Times New Roman"/>
          <w:iCs/>
          <w:sz w:val="28"/>
          <w:szCs w:val="28"/>
        </w:rPr>
        <w:t>тд</w:t>
      </w:r>
      <w:proofErr w:type="spellEnd"/>
      <w:r w:rsidRPr="00CA2B0B">
        <w:rPr>
          <w:rFonts w:ascii="Times New Roman" w:hAnsi="Times New Roman" w:cs="Times New Roman"/>
          <w:iCs/>
          <w:sz w:val="28"/>
          <w:szCs w:val="28"/>
        </w:rPr>
        <w:t>).</w:t>
      </w:r>
    </w:p>
    <w:p w14:paraId="22CE4B92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Слова по теме «Рутина» (15 слов).</w:t>
      </w:r>
    </w:p>
    <w:p w14:paraId="5F35E246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Назовите наречия частоты.</w:t>
      </w:r>
    </w:p>
    <w:p w14:paraId="31368726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Расскажите о своем учебном дне (не менее 7 предложений).</w:t>
      </w:r>
    </w:p>
    <w:p w14:paraId="13EB8FFA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 Назовите предлоги времени. Обозначьте разницу между 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at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on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in</w:t>
      </w:r>
      <w:r w:rsidRPr="00CA2B0B">
        <w:rPr>
          <w:rFonts w:ascii="Times New Roman" w:hAnsi="Times New Roman" w:cs="Times New Roman"/>
          <w:iCs/>
          <w:sz w:val="28"/>
          <w:szCs w:val="28"/>
        </w:rPr>
        <w:t>.</w:t>
      </w:r>
    </w:p>
    <w:p w14:paraId="4EFF351F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>Образование и функции настоящего продолжительного времени (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Present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Continuous</w:t>
      </w:r>
      <w:r w:rsidRPr="00CA2B0B">
        <w:rPr>
          <w:rFonts w:ascii="Times New Roman" w:hAnsi="Times New Roman" w:cs="Times New Roman"/>
          <w:iCs/>
          <w:sz w:val="28"/>
          <w:szCs w:val="28"/>
        </w:rPr>
        <w:t>).</w:t>
      </w:r>
    </w:p>
    <w:p w14:paraId="2FA5D528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Образование и функции настоящего продолжительного времени (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Present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Continuous</w:t>
      </w:r>
      <w:r w:rsidRPr="00CA2B0B">
        <w:rPr>
          <w:rFonts w:ascii="Times New Roman" w:hAnsi="Times New Roman" w:cs="Times New Roman"/>
          <w:iCs/>
          <w:sz w:val="28"/>
          <w:szCs w:val="28"/>
        </w:rPr>
        <w:t>) в страдательном залоге.</w:t>
      </w:r>
    </w:p>
    <w:p w14:paraId="07EF32C8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Сослагательное наклонение (условные предложения 3 типа) – образование, использование.</w:t>
      </w:r>
    </w:p>
    <w:p w14:paraId="7E7BCE90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Перечислите 5 типов вопросов в английском языке.</w:t>
      </w:r>
    </w:p>
    <w:p w14:paraId="6EB05515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Назовите способы выражения будущего времени. </w:t>
      </w:r>
    </w:p>
    <w:p w14:paraId="7DBD00AF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Назовите предлоги направления.</w:t>
      </w:r>
    </w:p>
    <w:p w14:paraId="56D035BB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Лексика по теме «Места в городе» (15 слов).</w:t>
      </w:r>
    </w:p>
    <w:p w14:paraId="0CAA2007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Лексика по теме «Виды магазинов и отделы в магазине» (15 слов).</w:t>
      </w:r>
    </w:p>
    <w:p w14:paraId="759B5EE4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Модальные глаголы 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can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/ 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may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/ 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should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в этикетных формулах.</w:t>
      </w:r>
    </w:p>
    <w:p w14:paraId="6494536D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Образование специальных вопросов.</w:t>
      </w:r>
    </w:p>
    <w:p w14:paraId="29516D84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Назовите наречия, обозначающие направление.</w:t>
      </w:r>
    </w:p>
    <w:p w14:paraId="33E33087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Лексика по теме «Товары в магазине» (15 слов).</w:t>
      </w:r>
    </w:p>
    <w:p w14:paraId="2DC98123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Расскажите, что такое исчисляемы и неисчисляемые существительные в английском языке.</w:t>
      </w:r>
    </w:p>
    <w:p w14:paraId="266BEA3E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У</w:t>
      </w:r>
      <w:r w:rsidRPr="00CA2B0B">
        <w:rPr>
          <w:rFonts w:ascii="Times New Roman" w:eastAsia="Calibri" w:hAnsi="Times New Roman" w:cs="Times New Roman"/>
          <w:iCs/>
          <w:sz w:val="28"/>
          <w:szCs w:val="28"/>
        </w:rPr>
        <w:t>потребление</w:t>
      </w:r>
      <w:r w:rsidRPr="00CA2B0B">
        <w:rPr>
          <w:rFonts w:ascii="Times New Roman" w:eastAsia="Calibri" w:hAnsi="Times New Roman" w:cs="Times New Roman"/>
          <w:iCs/>
          <w:sz w:val="28"/>
          <w:szCs w:val="28"/>
          <w:lang w:val="en-US"/>
        </w:rPr>
        <w:t xml:space="preserve"> </w:t>
      </w:r>
      <w:r w:rsidRPr="00CA2B0B">
        <w:rPr>
          <w:rFonts w:ascii="Times New Roman" w:eastAsia="Calibri" w:hAnsi="Times New Roman" w:cs="Times New Roman"/>
          <w:iCs/>
          <w:sz w:val="28"/>
          <w:szCs w:val="28"/>
        </w:rPr>
        <w:t>слов</w:t>
      </w:r>
      <w:r w:rsidRPr="00CA2B0B">
        <w:rPr>
          <w:rFonts w:ascii="Times New Roman" w:eastAsia="Calibri" w:hAnsi="Times New Roman" w:cs="Times New Roman"/>
          <w:iCs/>
          <w:sz w:val="28"/>
          <w:szCs w:val="28"/>
          <w:lang w:val="en-US"/>
        </w:rPr>
        <w:t xml:space="preserve"> many, much, a lot of, little, few, a few </w:t>
      </w:r>
      <w:r w:rsidRPr="00CA2B0B">
        <w:rPr>
          <w:rFonts w:ascii="Times New Roman" w:eastAsia="Calibri" w:hAnsi="Times New Roman" w:cs="Times New Roman"/>
          <w:iCs/>
          <w:sz w:val="28"/>
          <w:szCs w:val="28"/>
        </w:rPr>
        <w:t>с</w:t>
      </w:r>
      <w:r w:rsidRPr="00CA2B0B">
        <w:rPr>
          <w:rFonts w:ascii="Times New Roman" w:eastAsia="Calibri" w:hAnsi="Times New Roman" w:cs="Times New Roman"/>
          <w:iCs/>
          <w:sz w:val="28"/>
          <w:szCs w:val="28"/>
          <w:lang w:val="en-US"/>
        </w:rPr>
        <w:t xml:space="preserve"> </w:t>
      </w:r>
      <w:r w:rsidRPr="00CA2B0B">
        <w:rPr>
          <w:rFonts w:ascii="Times New Roman" w:eastAsia="Calibri" w:hAnsi="Times New Roman" w:cs="Times New Roman"/>
          <w:iCs/>
          <w:sz w:val="28"/>
          <w:szCs w:val="28"/>
        </w:rPr>
        <w:t>существительными</w:t>
      </w:r>
      <w:r w:rsidRPr="00CA2B0B">
        <w:rPr>
          <w:rFonts w:ascii="Times New Roman" w:eastAsia="Calibri" w:hAnsi="Times New Roman" w:cs="Times New Roman"/>
          <w:iCs/>
          <w:sz w:val="28"/>
          <w:szCs w:val="28"/>
          <w:lang w:val="en-US"/>
        </w:rPr>
        <w:t>.</w:t>
      </w:r>
    </w:p>
    <w:p w14:paraId="15060DCA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 </w:t>
      </w:r>
      <w:r w:rsidRPr="00CA2B0B">
        <w:rPr>
          <w:rFonts w:ascii="Times New Roman" w:hAnsi="Times New Roman" w:cs="Times New Roman"/>
          <w:iCs/>
          <w:sz w:val="28"/>
          <w:szCs w:val="28"/>
        </w:rPr>
        <w:t>Правила использования определенного артикля.</w:t>
      </w:r>
    </w:p>
    <w:p w14:paraId="244BB9E1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Правила использования неопределённого артикля.</w:t>
      </w:r>
    </w:p>
    <w:p w14:paraId="0826A8C2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Правила использования нулевого артикля.</w:t>
      </w:r>
    </w:p>
    <w:p w14:paraId="4E24E0E9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Перечислите названия арифметических действий (+, -</w:t>
      </w:r>
      <w:proofErr w:type="gramStart"/>
      <w:r w:rsidRPr="00CA2B0B">
        <w:rPr>
          <w:rFonts w:ascii="Times New Roman" w:hAnsi="Times New Roman" w:cs="Times New Roman"/>
          <w:iCs/>
          <w:sz w:val="28"/>
          <w:szCs w:val="28"/>
        </w:rPr>
        <w:t>, :</w:t>
      </w:r>
      <w:proofErr w:type="gramEnd"/>
      <w:r w:rsidRPr="00CA2B0B">
        <w:rPr>
          <w:rFonts w:ascii="Times New Roman" w:hAnsi="Times New Roman" w:cs="Times New Roman"/>
          <w:iCs/>
          <w:sz w:val="28"/>
          <w:szCs w:val="28"/>
        </w:rPr>
        <w:t>, *).</w:t>
      </w:r>
    </w:p>
    <w:p w14:paraId="77D51A97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Слова по теме «Еда» (15 слов).</w:t>
      </w:r>
    </w:p>
    <w:p w14:paraId="456A0BCA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Слова по теме «Способы приготовления пищи» (15 слов).</w:t>
      </w:r>
    </w:p>
    <w:p w14:paraId="105324D2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Назовите дроби (1/12: </w:t>
      </w:r>
      <w:proofErr w:type="spellStart"/>
      <w:r w:rsidRPr="00CA2B0B">
        <w:rPr>
          <w:rFonts w:ascii="Times New Roman" w:hAnsi="Times New Roman" w:cs="Times New Roman"/>
          <w:iCs/>
          <w:sz w:val="28"/>
          <w:szCs w:val="28"/>
        </w:rPr>
        <w:t>one-twelfth</w:t>
      </w:r>
      <w:proofErr w:type="spellEnd"/>
      <w:r w:rsidRPr="00CA2B0B">
        <w:rPr>
          <w:rFonts w:ascii="Times New Roman" w:hAnsi="Times New Roman" w:cs="Times New Roman"/>
          <w:iCs/>
          <w:sz w:val="28"/>
          <w:szCs w:val="28"/>
        </w:rPr>
        <w:t>, 1/6, 1/9, 2/5, 7/8)</w:t>
      </w:r>
    </w:p>
    <w:p w14:paraId="60B836FF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Образование множественного числа существительных – правило, правописание.</w:t>
      </w:r>
    </w:p>
    <w:p w14:paraId="1622C302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Перечислите существительные, имеющие 1 форму для единственного и для множественного числа.</w:t>
      </w:r>
    </w:p>
    <w:p w14:paraId="4E9FEC8E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 Расскажите о своем завтраке (3 предложения).</w:t>
      </w:r>
    </w:p>
    <w:p w14:paraId="6842F2B4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Лексика по теме «Части тела» (10 слов).</w:t>
      </w:r>
    </w:p>
    <w:p w14:paraId="6B65CB8A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Лексика по теме «Правильное питание» (10 слов).</w:t>
      </w:r>
    </w:p>
    <w:p w14:paraId="3B3E5968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Лексика по теме «Названия видов спорта (15 слов).</w:t>
      </w:r>
    </w:p>
    <w:p w14:paraId="61F8B063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Лексика по теме «Болезни» (10 слов).</w:t>
      </w:r>
    </w:p>
    <w:p w14:paraId="1C93BC5B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Простое прошедшее время (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Past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Simple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) - образование и функции в действительном залоге. </w:t>
      </w:r>
    </w:p>
    <w:p w14:paraId="6AADA23B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Простое прошедшее время (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Past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Simple</w:t>
      </w:r>
      <w:r w:rsidRPr="00CA2B0B">
        <w:rPr>
          <w:rFonts w:ascii="Times New Roman" w:hAnsi="Times New Roman" w:cs="Times New Roman"/>
          <w:iCs/>
          <w:sz w:val="28"/>
          <w:szCs w:val="28"/>
        </w:rPr>
        <w:t>) - образование и функции в страдательном залоге.</w:t>
      </w:r>
    </w:p>
    <w:p w14:paraId="2235B3F6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>Чтение и правописание окончаний в прошедшем простом времени. Слова — маркеры времени.</w:t>
      </w:r>
    </w:p>
    <w:p w14:paraId="0145A7E2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Использование правильных и неправильных глаголов. Назовите 10 неправильных глаголов с их формами.</w:t>
      </w:r>
    </w:p>
    <w:p w14:paraId="68462F76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Условные предложения I типа – функции и образование.</w:t>
      </w:r>
    </w:p>
    <w:p w14:paraId="6797C212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Условные предложения II типа – функции и образование.</w:t>
      </w:r>
    </w:p>
    <w:p w14:paraId="43FD09AD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>Условные предложения III типа – функции и образование.</w:t>
      </w:r>
    </w:p>
    <w:p w14:paraId="5D690338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>Назвать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CA2B0B">
        <w:rPr>
          <w:rFonts w:ascii="Times New Roman" w:hAnsi="Times New Roman" w:cs="Times New Roman"/>
          <w:iCs/>
          <w:sz w:val="28"/>
          <w:szCs w:val="28"/>
        </w:rPr>
        <w:t>виды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CA2B0B">
        <w:rPr>
          <w:rFonts w:ascii="Times New Roman" w:hAnsi="Times New Roman" w:cs="Times New Roman"/>
          <w:iCs/>
          <w:sz w:val="28"/>
          <w:szCs w:val="28"/>
        </w:rPr>
        <w:t>путешествий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(travelling by plane, by train etc.) – </w:t>
      </w:r>
      <w:r w:rsidRPr="00CA2B0B">
        <w:rPr>
          <w:rFonts w:ascii="Times New Roman" w:hAnsi="Times New Roman" w:cs="Times New Roman"/>
          <w:iCs/>
          <w:sz w:val="28"/>
          <w:szCs w:val="28"/>
        </w:rPr>
        <w:t>не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CA2B0B">
        <w:rPr>
          <w:rFonts w:ascii="Times New Roman" w:hAnsi="Times New Roman" w:cs="Times New Roman"/>
          <w:iCs/>
          <w:sz w:val="28"/>
          <w:szCs w:val="28"/>
        </w:rPr>
        <w:t>менее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7.</w:t>
      </w:r>
    </w:p>
    <w:p w14:paraId="20AD5F3A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CA2B0B">
        <w:rPr>
          <w:rFonts w:ascii="Times New Roman" w:hAnsi="Times New Roman" w:cs="Times New Roman"/>
          <w:iCs/>
          <w:sz w:val="28"/>
          <w:szCs w:val="28"/>
        </w:rPr>
        <w:t>Перечислите виды транспорта (не менее 7).</w:t>
      </w:r>
    </w:p>
    <w:p w14:paraId="362AEC6B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Правило использования настоящего совершенного времени (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Present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Perfect</w:t>
      </w:r>
      <w:r w:rsidRPr="00CA2B0B">
        <w:rPr>
          <w:rFonts w:ascii="Times New Roman" w:hAnsi="Times New Roman" w:cs="Times New Roman"/>
          <w:iCs/>
          <w:sz w:val="28"/>
          <w:szCs w:val="28"/>
        </w:rPr>
        <w:t>)  -</w:t>
      </w:r>
      <w:proofErr w:type="gramEnd"/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образование и функции в действительном залоге.</w:t>
      </w:r>
    </w:p>
    <w:p w14:paraId="27BC8F20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Правило использования настоящего совершенного времени (</w:t>
      </w:r>
      <w:proofErr w:type="spellStart"/>
      <w:r w:rsidRPr="00CA2B0B">
        <w:rPr>
          <w:rFonts w:ascii="Times New Roman" w:hAnsi="Times New Roman" w:cs="Times New Roman"/>
          <w:iCs/>
          <w:sz w:val="28"/>
          <w:szCs w:val="28"/>
        </w:rPr>
        <w:t>Present</w:t>
      </w:r>
      <w:proofErr w:type="spellEnd"/>
      <w:r w:rsidRPr="00CA2B0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 w:rsidRPr="00CA2B0B">
        <w:rPr>
          <w:rFonts w:ascii="Times New Roman" w:hAnsi="Times New Roman" w:cs="Times New Roman"/>
          <w:iCs/>
          <w:sz w:val="28"/>
          <w:szCs w:val="28"/>
        </w:rPr>
        <w:t>Perfect</w:t>
      </w:r>
      <w:proofErr w:type="spellEnd"/>
      <w:r w:rsidRPr="00CA2B0B">
        <w:rPr>
          <w:rFonts w:ascii="Times New Roman" w:hAnsi="Times New Roman" w:cs="Times New Roman"/>
          <w:iCs/>
          <w:sz w:val="28"/>
          <w:szCs w:val="28"/>
        </w:rPr>
        <w:t>)  -</w:t>
      </w:r>
      <w:proofErr w:type="gramEnd"/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образование и функции в страдательном залоге.</w:t>
      </w:r>
    </w:p>
    <w:p w14:paraId="07CB98B1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Назовите слова — маркеры времени 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Present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Perfect</w:t>
      </w:r>
      <w:r w:rsidRPr="00CA2B0B">
        <w:rPr>
          <w:rFonts w:ascii="Times New Roman" w:hAnsi="Times New Roman" w:cs="Times New Roman"/>
          <w:iCs/>
          <w:sz w:val="28"/>
          <w:szCs w:val="28"/>
        </w:rPr>
        <w:t>.</w:t>
      </w:r>
    </w:p>
    <w:p w14:paraId="28AD7E84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Назовите неопределенные местоимения.</w:t>
      </w:r>
    </w:p>
    <w:p w14:paraId="22DB5AFB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Правила образования степеней сравнения наречий.</w:t>
      </w:r>
    </w:p>
    <w:p w14:paraId="543E1E88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Назовите наречия места.</w:t>
      </w:r>
    </w:p>
    <w:p w14:paraId="6E262EF4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Лексика по теме «Государственное устройство» (10 слов).</w:t>
      </w:r>
    </w:p>
    <w:p w14:paraId="49E447E4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Лексика по теме «Погода и климат» (15 слов).</w:t>
      </w:r>
    </w:p>
    <w:p w14:paraId="55A6DC67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Использование сравнительных оборотов 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than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as</w:t>
      </w:r>
      <w:r w:rsidRPr="00CA2B0B">
        <w:rPr>
          <w:rFonts w:ascii="Times New Roman" w:hAnsi="Times New Roman" w:cs="Times New Roman"/>
          <w:iCs/>
          <w:sz w:val="28"/>
          <w:szCs w:val="28"/>
        </w:rPr>
        <w:t>…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as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not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so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… 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as</w:t>
      </w:r>
      <w:r w:rsidRPr="00CA2B0B">
        <w:rPr>
          <w:rFonts w:ascii="Times New Roman" w:hAnsi="Times New Roman" w:cs="Times New Roman"/>
          <w:iCs/>
          <w:sz w:val="28"/>
          <w:szCs w:val="28"/>
        </w:rPr>
        <w:t>.</w:t>
      </w:r>
    </w:p>
    <w:p w14:paraId="7D624ECE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 Пассивный залог (определение, таблица образования по всем временам).</w:t>
      </w:r>
    </w:p>
    <w:p w14:paraId="3F762A8C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Использование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CA2B0B">
        <w:rPr>
          <w:rFonts w:ascii="Times New Roman" w:hAnsi="Times New Roman" w:cs="Times New Roman"/>
          <w:iCs/>
          <w:sz w:val="28"/>
          <w:szCs w:val="28"/>
        </w:rPr>
        <w:t>конструкции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used to +the Infinitive structure.</w:t>
      </w:r>
    </w:p>
    <w:p w14:paraId="334B247C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>Лексические единицы по теме «Экономика» (10 слов).</w:t>
      </w:r>
    </w:p>
    <w:p w14:paraId="64C38AE7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Лексические единицы по теме «Достопримечательности» (12 слов).</w:t>
      </w:r>
    </w:p>
    <w:p w14:paraId="3CB4A24D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Расскажите про использование артиклей с географическими названиями.</w:t>
      </w:r>
    </w:p>
    <w:p w14:paraId="78C32A67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Прошедшее совершенное время (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Past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Perfect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) </w:t>
      </w:r>
      <w:proofErr w:type="gramStart"/>
      <w:r w:rsidRPr="00CA2B0B">
        <w:rPr>
          <w:rFonts w:ascii="Times New Roman" w:hAnsi="Times New Roman" w:cs="Times New Roman"/>
          <w:iCs/>
          <w:sz w:val="28"/>
          <w:szCs w:val="28"/>
        </w:rPr>
        <w:t>-  образование</w:t>
      </w:r>
      <w:proofErr w:type="gramEnd"/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и функции в действительном залоге, слова — маркеры времени.</w:t>
      </w:r>
    </w:p>
    <w:p w14:paraId="723EA7BA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Прошедшее совершенное время (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Past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A2B0B">
        <w:rPr>
          <w:rFonts w:ascii="Times New Roman" w:hAnsi="Times New Roman" w:cs="Times New Roman"/>
          <w:iCs/>
          <w:sz w:val="28"/>
          <w:szCs w:val="28"/>
          <w:lang w:val="en-US"/>
        </w:rPr>
        <w:t>Perfect</w:t>
      </w:r>
      <w:r w:rsidRPr="00CA2B0B">
        <w:rPr>
          <w:rFonts w:ascii="Times New Roman" w:hAnsi="Times New Roman" w:cs="Times New Roman"/>
          <w:iCs/>
          <w:sz w:val="28"/>
          <w:szCs w:val="28"/>
        </w:rPr>
        <w:t xml:space="preserve">) </w:t>
      </w:r>
      <w:proofErr w:type="gramStart"/>
      <w:r w:rsidRPr="00CA2B0B">
        <w:rPr>
          <w:rFonts w:ascii="Times New Roman" w:hAnsi="Times New Roman" w:cs="Times New Roman"/>
          <w:iCs/>
          <w:sz w:val="28"/>
          <w:szCs w:val="28"/>
        </w:rPr>
        <w:t>-  образование</w:t>
      </w:r>
      <w:proofErr w:type="gramEnd"/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и функции в страдательном залоге, слова — маркеры времени.</w:t>
      </w:r>
    </w:p>
    <w:p w14:paraId="68B58394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Образование порядковых числительных, слова-исключения.</w:t>
      </w:r>
    </w:p>
    <w:p w14:paraId="1685AC18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Обозначение годов, дат, времени, периодов.</w:t>
      </w:r>
    </w:p>
    <w:p w14:paraId="2127DAB4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Лексика по теме «Обучение в колледже» (12 слов).</w:t>
      </w:r>
    </w:p>
    <w:p w14:paraId="10FDF7E5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 xml:space="preserve"> Лексика по теме «Физические явления» (10 слов).</w:t>
      </w:r>
    </w:p>
    <w:p w14:paraId="7A1BD11F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>Лексика по теме «Виды наук» (10 слов).</w:t>
      </w:r>
    </w:p>
    <w:p w14:paraId="183296AA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>Страдательный залог (определение, таблица образования времен).</w:t>
      </w:r>
    </w:p>
    <w:p w14:paraId="67CAA9BC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>Лексика по теме «Машины и механизмы» (10 слов).</w:t>
      </w:r>
    </w:p>
    <w:p w14:paraId="64DE710E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>Лексика по теме «Промышленное оборудование» (10 слов).</w:t>
      </w:r>
    </w:p>
    <w:p w14:paraId="44A4052C" w14:textId="77777777" w:rsidR="00CA2B0B" w:rsidRPr="00CA2B0B" w:rsidRDefault="00CA2B0B" w:rsidP="00CA2B0B">
      <w:pPr>
        <w:pStyle w:val="a4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A2B0B">
        <w:rPr>
          <w:rFonts w:ascii="Times New Roman" w:hAnsi="Times New Roman" w:cs="Times New Roman"/>
          <w:iCs/>
          <w:sz w:val="28"/>
          <w:szCs w:val="28"/>
        </w:rPr>
        <w:t>Косвенная речь (определение, перевод времен).</w:t>
      </w:r>
    </w:p>
    <w:p w14:paraId="70C907A7" w14:textId="77777777" w:rsidR="00A035FB" w:rsidRPr="00B26598" w:rsidRDefault="00A035FB" w:rsidP="00CA2B0B">
      <w:pPr>
        <w:tabs>
          <w:tab w:val="left" w:pos="426"/>
        </w:tabs>
        <w:autoSpaceDE w:val="0"/>
        <w:autoSpaceDN w:val="0"/>
        <w:adjustRightInd w:val="0"/>
        <w:spacing w:line="360" w:lineRule="auto"/>
      </w:pPr>
    </w:p>
    <w:sectPr w:rsidR="00A035FB" w:rsidRPr="00B26598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E94267"/>
    <w:multiLevelType w:val="hybridMultilevel"/>
    <w:tmpl w:val="8376D9C6"/>
    <w:lvl w:ilvl="0" w:tplc="AF387B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3A366C"/>
    <w:rsid w:val="00570DE0"/>
    <w:rsid w:val="008E5790"/>
    <w:rsid w:val="00910526"/>
    <w:rsid w:val="00A035FB"/>
    <w:rsid w:val="00A70F42"/>
    <w:rsid w:val="00A814CA"/>
    <w:rsid w:val="00B26598"/>
    <w:rsid w:val="00BA60C9"/>
    <w:rsid w:val="00CA2B0B"/>
    <w:rsid w:val="00DC346F"/>
    <w:rsid w:val="00F4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11</cp:revision>
  <dcterms:created xsi:type="dcterms:W3CDTF">2022-07-18T07:11:00Z</dcterms:created>
  <dcterms:modified xsi:type="dcterms:W3CDTF">2022-08-10T07:28:00Z</dcterms:modified>
</cp:coreProperties>
</file>